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фон5" recolor="t" type="frame"/>
    </v:background>
  </w:background>
  <w:body>
    <w:p w:rsidR="00AC3FD0" w:rsidRDefault="00E54D57" w:rsidP="00AC3FD0">
      <w:pPr>
        <w:spacing w:line="240" w:lineRule="auto"/>
        <w:contextualSpacing/>
        <w:jc w:val="center"/>
        <w:rPr>
          <w:rFonts w:ascii="Arial" w:hAnsi="Arial" w:cs="Arial"/>
          <w:b/>
          <w:color w:val="FF0000"/>
          <w:sz w:val="48"/>
        </w:rPr>
      </w:pPr>
      <w:r w:rsidRPr="00E54D57">
        <w:rPr>
          <w:rFonts w:ascii="Arial" w:hAnsi="Arial" w:cs="Arial"/>
          <w:b/>
          <w:color w:val="FF0000"/>
          <w:sz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5.25pt;height:36.75pt;mso-position-horizontal:absolute" fillcolor="#0070c0" strokecolor="#f052a5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Профилактика гриппа у беременных"/>
          </v:shape>
        </w:pict>
      </w:r>
    </w:p>
    <w:p w:rsidR="00AC3FD0" w:rsidRPr="00C30F29" w:rsidRDefault="00AC3FD0" w:rsidP="00AC3FD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10"/>
          <w:szCs w:val="24"/>
        </w:rPr>
      </w:pPr>
    </w:p>
    <w:p w:rsidR="00AC3FD0" w:rsidRPr="00AC3FD0" w:rsidRDefault="00DE732C" w:rsidP="00AC3FD0">
      <w:pPr>
        <w:spacing w:before="240" w:after="0"/>
        <w:ind w:firstLine="709"/>
        <w:contextualSpacing/>
        <w:jc w:val="both"/>
        <w:rPr>
          <w:rFonts w:ascii="Times New Roman" w:hAnsi="Times New Roman" w:cs="Times New Roman"/>
          <w:color w:val="C00000"/>
          <w:sz w:val="32"/>
          <w:szCs w:val="24"/>
        </w:rPr>
      </w:pPr>
      <w:r w:rsidRPr="00AC3FD0">
        <w:rPr>
          <w:rFonts w:ascii="Times New Roman" w:hAnsi="Times New Roman" w:cs="Times New Roman"/>
          <w:b/>
          <w:color w:val="C00000"/>
          <w:sz w:val="24"/>
          <w:szCs w:val="24"/>
        </w:rPr>
        <w:t>Грипп</w:t>
      </w:r>
      <w:r w:rsidRPr="00AC3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FD0">
        <w:rPr>
          <w:rFonts w:ascii="Times New Roman" w:hAnsi="Times New Roman" w:cs="Times New Roman"/>
          <w:b/>
          <w:i/>
          <w:sz w:val="24"/>
          <w:szCs w:val="24"/>
        </w:rPr>
        <w:t xml:space="preserve">— </w:t>
      </w:r>
      <w:r w:rsidRPr="00AC3FD0">
        <w:rPr>
          <w:rFonts w:ascii="Times New Roman" w:hAnsi="Times New Roman" w:cs="Times New Roman"/>
          <w:sz w:val="24"/>
          <w:szCs w:val="24"/>
        </w:rPr>
        <w:t>это тяжелая острая респираторная вирусная инфекция дыхательных путей</w:t>
      </w:r>
      <w:r w:rsidR="00C9778B" w:rsidRPr="00AC3FD0">
        <w:rPr>
          <w:rFonts w:ascii="Times New Roman" w:hAnsi="Times New Roman" w:cs="Times New Roman"/>
          <w:sz w:val="24"/>
          <w:szCs w:val="24"/>
        </w:rPr>
        <w:t>!</w:t>
      </w:r>
      <w:r w:rsidR="00C9778B" w:rsidRPr="00AC3F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C3FD0">
        <w:rPr>
          <w:rFonts w:ascii="Times New Roman" w:hAnsi="Times New Roman" w:cs="Times New Roman"/>
          <w:color w:val="000000" w:themeColor="text1"/>
          <w:sz w:val="24"/>
          <w:szCs w:val="24"/>
        </w:rPr>
        <w:t>Инкубационный период может колебаться от нескольких часов до 4 дней. Единственным источником инфекции является больной гриппом человек. Передаётся грипп воздушно – капельным путем.</w:t>
      </w:r>
      <w:r w:rsidR="00F561DA" w:rsidRPr="00AC3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AC3FD0" w:rsidRPr="009B6396" w:rsidRDefault="00AC3FD0" w:rsidP="00AC3FD0">
      <w:pPr>
        <w:pStyle w:val="ab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9B6396">
        <w:rPr>
          <w:b/>
          <w:color w:val="C00000"/>
          <w:szCs w:val="21"/>
        </w:rPr>
        <w:t>Беременность</w:t>
      </w:r>
      <w:r w:rsidRPr="009B6396">
        <w:rPr>
          <w:szCs w:val="21"/>
        </w:rPr>
        <w:t xml:space="preserve"> — особое состояние женщины, при котором нагрузка на все органы и системы возрастает в несколько раз. Слабость, быстрая утомляемость сигнализирует о том, что будущая мама нуждается в полноценном отдыхе и поддержке иммунной системы. Нагрузка на иммунитет повышается, восприимчивость к инфицированию возрастает.</w:t>
      </w:r>
    </w:p>
    <w:p w:rsidR="00AC3FD0" w:rsidRPr="009B6396" w:rsidRDefault="00AC3FD0" w:rsidP="00502F49">
      <w:pPr>
        <w:pStyle w:val="ab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9B6396">
        <w:rPr>
          <w:szCs w:val="21"/>
        </w:rPr>
        <w:t>Особую опасность несёт грипп при беременности на малом сроке. В этот период происходит закладка всех органов плода. Любой вирус может нанести непоправимый ущерб здоровью формирующегося организма. Часто врождённая инвалидность является следствие инфицирования, поэтому желательно беременным избегать нахождения в местах большого скопления людей, больных и курящих.</w:t>
      </w:r>
    </w:p>
    <w:p w:rsidR="009B6396" w:rsidRPr="009B6396" w:rsidRDefault="00AC3FD0" w:rsidP="00502F49">
      <w:pPr>
        <w:pStyle w:val="ab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9B6396">
        <w:rPr>
          <w:szCs w:val="21"/>
        </w:rPr>
        <w:t xml:space="preserve">Женщина должна заранее подготовиться к особому периоду. Хорошо, когда информация о скором материнстве не становится неожиданностью. </w:t>
      </w:r>
    </w:p>
    <w:p w:rsidR="00AC3FD0" w:rsidRPr="009B6396" w:rsidRDefault="00AC3FD0" w:rsidP="009B6396">
      <w:pPr>
        <w:pStyle w:val="ab"/>
        <w:spacing w:before="0" w:beforeAutospacing="0" w:after="0" w:afterAutospacing="0" w:line="276" w:lineRule="auto"/>
        <w:ind w:firstLine="315"/>
        <w:jc w:val="center"/>
        <w:rPr>
          <w:szCs w:val="21"/>
        </w:rPr>
      </w:pPr>
      <w:r w:rsidRPr="009B6396">
        <w:rPr>
          <w:b/>
          <w:color w:val="C00000"/>
          <w:szCs w:val="21"/>
        </w:rPr>
        <w:t>За 2 месяца до зачатия следует полностью пересмотреть свой образ жизни:</w:t>
      </w:r>
    </w:p>
    <w:p w:rsidR="00AC3FD0" w:rsidRPr="009B6396" w:rsidRDefault="00AC3FD0" w:rsidP="00AC3FD0">
      <w:pPr>
        <w:pStyle w:val="ab"/>
        <w:spacing w:before="0" w:beforeAutospacing="0" w:after="0" w:afterAutospacing="0" w:line="276" w:lineRule="auto"/>
        <w:ind w:firstLine="315"/>
        <w:jc w:val="both"/>
        <w:rPr>
          <w:szCs w:val="21"/>
        </w:rPr>
      </w:pPr>
      <w:r w:rsidRPr="009B6396">
        <w:rPr>
          <w:szCs w:val="21"/>
        </w:rPr>
        <w:t>• исключить вредные привычки;</w:t>
      </w:r>
    </w:p>
    <w:p w:rsidR="00AC3FD0" w:rsidRPr="009B6396" w:rsidRDefault="00AC3FD0" w:rsidP="00AC3FD0">
      <w:pPr>
        <w:pStyle w:val="ab"/>
        <w:spacing w:before="0" w:beforeAutospacing="0" w:after="0" w:afterAutospacing="0" w:line="276" w:lineRule="auto"/>
        <w:ind w:firstLine="315"/>
        <w:jc w:val="both"/>
        <w:rPr>
          <w:szCs w:val="21"/>
        </w:rPr>
      </w:pPr>
      <w:r w:rsidRPr="009B6396">
        <w:rPr>
          <w:szCs w:val="21"/>
        </w:rPr>
        <w:t>• начать приём витаминов;</w:t>
      </w:r>
    </w:p>
    <w:p w:rsidR="00AC3FD0" w:rsidRPr="009B6396" w:rsidRDefault="00AC3FD0" w:rsidP="00AC3FD0">
      <w:pPr>
        <w:pStyle w:val="ab"/>
        <w:spacing w:before="0" w:beforeAutospacing="0" w:after="0" w:afterAutospacing="0" w:line="276" w:lineRule="auto"/>
        <w:ind w:firstLine="315"/>
        <w:jc w:val="both"/>
        <w:rPr>
          <w:szCs w:val="21"/>
        </w:rPr>
      </w:pPr>
      <w:r w:rsidRPr="009B6396">
        <w:rPr>
          <w:szCs w:val="21"/>
        </w:rPr>
        <w:t>• употреблять свежую полезную пищу;</w:t>
      </w:r>
    </w:p>
    <w:p w:rsidR="00AC3FD0" w:rsidRPr="009B6396" w:rsidRDefault="00AC3FD0" w:rsidP="00AC3FD0">
      <w:pPr>
        <w:pStyle w:val="ab"/>
        <w:spacing w:before="0" w:beforeAutospacing="0" w:after="0" w:afterAutospacing="0" w:line="276" w:lineRule="auto"/>
        <w:ind w:firstLine="315"/>
        <w:jc w:val="both"/>
        <w:rPr>
          <w:szCs w:val="21"/>
        </w:rPr>
      </w:pPr>
      <w:r w:rsidRPr="009B6396">
        <w:rPr>
          <w:szCs w:val="21"/>
        </w:rPr>
        <w:t>• сделать необходимые прививки.</w:t>
      </w:r>
    </w:p>
    <w:p w:rsidR="00AC3FD0" w:rsidRPr="009B6396" w:rsidRDefault="009B6396" w:rsidP="00502F49">
      <w:pPr>
        <w:pStyle w:val="ab"/>
        <w:spacing w:before="0" w:beforeAutospacing="0" w:after="0" w:afterAutospacing="0" w:line="276" w:lineRule="auto"/>
        <w:ind w:firstLine="709"/>
        <w:jc w:val="both"/>
        <w:rPr>
          <w:szCs w:val="21"/>
        </w:rPr>
      </w:pPr>
      <w:r w:rsidRPr="009B6396">
        <w:rPr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100965</wp:posOffset>
            </wp:positionV>
            <wp:extent cx="2543175" cy="1863090"/>
            <wp:effectExtent l="19050" t="0" r="9525" b="0"/>
            <wp:wrapSquare wrapText="bothSides"/>
            <wp:docPr id="1" name="Рисунок 0" descr="72d7ldn7cq6xlpxyvhhgdu3yvy2scj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d7ldn7cq6xlpxyvhhgdu3yvy2scjn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6309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 w:rsidR="00AC3FD0" w:rsidRPr="009B6396">
        <w:rPr>
          <w:szCs w:val="21"/>
        </w:rPr>
        <w:t>Беремен</w:t>
      </w:r>
      <w:r w:rsidR="00502F49">
        <w:rPr>
          <w:szCs w:val="21"/>
        </w:rPr>
        <w:t>ность длится долгих 9 месяцев, з</w:t>
      </w:r>
      <w:r w:rsidR="00AC3FD0" w:rsidRPr="009B6396">
        <w:rPr>
          <w:szCs w:val="21"/>
        </w:rPr>
        <w:t>а это время часть срока обязательно придётся на холодный сезон, когда простудные проявления поражают с невероятной скоростью все слои населения. Планирующим беременность женщинам рекомендуется сделать прививки от гриппа до возникновения эпидемии.</w:t>
      </w:r>
    </w:p>
    <w:p w:rsidR="00AC3FD0" w:rsidRPr="009B6396" w:rsidRDefault="00AC3FD0" w:rsidP="00796777">
      <w:pPr>
        <w:pStyle w:val="ab"/>
        <w:spacing w:before="0" w:beforeAutospacing="0" w:after="0" w:afterAutospacing="0" w:line="276" w:lineRule="auto"/>
        <w:jc w:val="both"/>
        <w:rPr>
          <w:szCs w:val="21"/>
        </w:rPr>
      </w:pPr>
      <w:r w:rsidRPr="009B6396">
        <w:rPr>
          <w:szCs w:val="21"/>
        </w:rPr>
        <w:t>Грипп при беременности представляет большую опасность. В период ожидания малыша болезнь проходит в тяжёлой форме. Невозможно спрогнозировать, как вирус повлияет на ребёнка, какие органы пострадают больше всего.</w:t>
      </w:r>
    </w:p>
    <w:p w:rsidR="00AC3FD0" w:rsidRPr="009B6396" w:rsidRDefault="00AC3FD0" w:rsidP="00502F49">
      <w:pPr>
        <w:pStyle w:val="ab"/>
        <w:spacing w:before="0" w:beforeAutospacing="0" w:after="0" w:afterAutospacing="0"/>
        <w:ind w:firstLine="709"/>
        <w:jc w:val="both"/>
        <w:rPr>
          <w:szCs w:val="21"/>
        </w:rPr>
      </w:pPr>
      <w:r w:rsidRPr="009B6396">
        <w:rPr>
          <w:szCs w:val="21"/>
        </w:rPr>
        <w:t>Прививки от гриппа можно делать при беременности. Это способствует выработке иммунитета у плода. После рождения малыши ещё около полугода защищены от инфекции, дополнительные антивирусные вещества поставляются с молоком матери. Для иммунизации используют вакцину гриппозную инактивированную, которая не обладает эмбриотоксическим и тератогенным действием. Вероятность побочных явлений после её применения минимальна.</w:t>
      </w:r>
    </w:p>
    <w:p w:rsidR="00502F49" w:rsidRDefault="00AC3FD0" w:rsidP="00502F49">
      <w:pPr>
        <w:pStyle w:val="ab"/>
        <w:spacing w:before="0" w:beforeAutospacing="0" w:after="0" w:afterAutospacing="0"/>
        <w:ind w:firstLine="709"/>
        <w:jc w:val="center"/>
        <w:rPr>
          <w:b/>
          <w:color w:val="C00000"/>
          <w:szCs w:val="22"/>
        </w:rPr>
      </w:pPr>
      <w:r w:rsidRPr="009B6396">
        <w:rPr>
          <w:szCs w:val="22"/>
        </w:rPr>
        <w:t xml:space="preserve">Перед любой прививкой беременная должна сдать анализы. На основании полученных результатов врач оценивает риски, чтоб убедиться, что вакцинация не противопоказана. </w:t>
      </w:r>
      <w:r w:rsidRPr="009B6396">
        <w:rPr>
          <w:b/>
          <w:color w:val="C00000"/>
          <w:szCs w:val="22"/>
        </w:rPr>
        <w:t xml:space="preserve">Существуют показания, при которых прививки от гриппа во время беременности </w:t>
      </w:r>
    </w:p>
    <w:p w:rsidR="00796777" w:rsidRPr="00796777" w:rsidRDefault="00AC3FD0" w:rsidP="00796777">
      <w:pPr>
        <w:pStyle w:val="ab"/>
        <w:spacing w:before="0" w:beforeAutospacing="0" w:after="0" w:afterAutospacing="0"/>
        <w:ind w:firstLine="315"/>
        <w:jc w:val="center"/>
        <w:rPr>
          <w:b/>
          <w:color w:val="C00000"/>
          <w:szCs w:val="22"/>
        </w:rPr>
      </w:pPr>
      <w:r w:rsidRPr="009B6396">
        <w:rPr>
          <w:b/>
          <w:color w:val="C00000"/>
          <w:szCs w:val="22"/>
        </w:rPr>
        <w:t xml:space="preserve">лучше </w:t>
      </w:r>
      <w:r w:rsidRPr="00502F49">
        <w:rPr>
          <w:b/>
          <w:color w:val="C00000"/>
          <w:szCs w:val="22"/>
        </w:rPr>
        <w:t>не делать</w:t>
      </w:r>
      <w:r w:rsidRPr="009B6396">
        <w:rPr>
          <w:b/>
          <w:color w:val="C00000"/>
          <w:szCs w:val="22"/>
        </w:rPr>
        <w:t>:</w:t>
      </w:r>
    </w:p>
    <w:p w:rsidR="00AC3FD0" w:rsidRPr="009B6396" w:rsidRDefault="00796777" w:rsidP="00502F49">
      <w:pPr>
        <w:pStyle w:val="ab"/>
        <w:spacing w:before="0" w:beforeAutospacing="0" w:after="0" w:afterAutospacing="0"/>
        <w:ind w:firstLine="709"/>
        <w:jc w:val="both"/>
        <w:rPr>
          <w:szCs w:val="22"/>
        </w:rPr>
      </w:pPr>
      <w:r>
        <w:rPr>
          <w:szCs w:val="22"/>
        </w:rPr>
        <w:t xml:space="preserve">- </w:t>
      </w:r>
      <w:r w:rsidR="00AC3FD0" w:rsidRPr="009B6396">
        <w:rPr>
          <w:szCs w:val="22"/>
        </w:rPr>
        <w:t>аллергические реакции на куриный белок и компоненты вакцины;</w:t>
      </w:r>
    </w:p>
    <w:p w:rsidR="00796777" w:rsidRPr="009B6396" w:rsidRDefault="00796777" w:rsidP="00502F49">
      <w:pPr>
        <w:pStyle w:val="ab"/>
        <w:spacing w:before="0" w:beforeAutospacing="0" w:after="0" w:afterAutospacing="0"/>
        <w:ind w:firstLine="709"/>
        <w:jc w:val="both"/>
        <w:rPr>
          <w:szCs w:val="22"/>
        </w:rPr>
      </w:pPr>
      <w:r>
        <w:rPr>
          <w:szCs w:val="22"/>
        </w:rPr>
        <w:t xml:space="preserve">- </w:t>
      </w:r>
      <w:r w:rsidRPr="00796777">
        <w:rPr>
          <w:szCs w:val="22"/>
        </w:rPr>
        <w:t xml:space="preserve"> I триместр беременности</w:t>
      </w:r>
      <w:r>
        <w:rPr>
          <w:szCs w:val="22"/>
        </w:rPr>
        <w:t>;</w:t>
      </w:r>
    </w:p>
    <w:p w:rsidR="00AC3FD0" w:rsidRPr="009B6396" w:rsidRDefault="00796777" w:rsidP="00502F49">
      <w:pPr>
        <w:pStyle w:val="ab"/>
        <w:spacing w:before="0" w:beforeAutospacing="0" w:after="0" w:afterAutospacing="0"/>
        <w:ind w:firstLine="709"/>
        <w:jc w:val="both"/>
        <w:rPr>
          <w:szCs w:val="22"/>
        </w:rPr>
      </w:pPr>
      <w:r>
        <w:rPr>
          <w:szCs w:val="22"/>
        </w:rPr>
        <w:t xml:space="preserve">- </w:t>
      </w:r>
      <w:r w:rsidR="00AC3FD0" w:rsidRPr="009B6396">
        <w:rPr>
          <w:szCs w:val="22"/>
        </w:rPr>
        <w:t>острые лихорадочные состояния или обострение хронического заболевания (вакцинацию проводят после выздоровления или период ремиссии);</w:t>
      </w:r>
    </w:p>
    <w:p w:rsidR="00AC3FD0" w:rsidRPr="009B6396" w:rsidRDefault="00796777" w:rsidP="00502F49">
      <w:pPr>
        <w:pStyle w:val="ab"/>
        <w:spacing w:before="0" w:beforeAutospacing="0" w:after="0" w:afterAutospacing="0"/>
        <w:ind w:firstLine="709"/>
        <w:jc w:val="both"/>
        <w:rPr>
          <w:szCs w:val="22"/>
        </w:rPr>
      </w:pPr>
      <w:r>
        <w:rPr>
          <w:szCs w:val="22"/>
        </w:rPr>
        <w:t xml:space="preserve">- </w:t>
      </w:r>
      <w:r w:rsidR="00AC3FD0" w:rsidRPr="009B6396">
        <w:rPr>
          <w:szCs w:val="22"/>
        </w:rPr>
        <w:t>нетяжелые ОРВИ, острые кишечные заболевания (вакцинацию проводят после нормализации температуры).</w:t>
      </w:r>
    </w:p>
    <w:p w:rsidR="00AC3FD0" w:rsidRPr="009B6396" w:rsidRDefault="00AC3FD0" w:rsidP="00502F49">
      <w:pPr>
        <w:pStyle w:val="ab"/>
        <w:spacing w:before="0" w:beforeAutospacing="0" w:after="0" w:afterAutospacing="0"/>
        <w:ind w:firstLine="709"/>
        <w:jc w:val="both"/>
        <w:rPr>
          <w:szCs w:val="22"/>
        </w:rPr>
      </w:pPr>
      <w:r w:rsidRPr="009B6396">
        <w:rPr>
          <w:szCs w:val="22"/>
        </w:rPr>
        <w:t>При наличии хотя бы одного противопоказания лучше отменить вакцинацию.</w:t>
      </w:r>
    </w:p>
    <w:p w:rsidR="00AC3FD0" w:rsidRPr="009B6396" w:rsidRDefault="00AC3FD0" w:rsidP="00502F49">
      <w:pPr>
        <w:pStyle w:val="ab"/>
        <w:spacing w:before="0" w:beforeAutospacing="0" w:after="0" w:afterAutospacing="0"/>
        <w:ind w:firstLine="709"/>
        <w:jc w:val="both"/>
        <w:rPr>
          <w:szCs w:val="22"/>
        </w:rPr>
      </w:pPr>
      <w:r w:rsidRPr="009B6396">
        <w:rPr>
          <w:szCs w:val="22"/>
        </w:rPr>
        <w:t>Наиболее безопасна вакцинация во втором и третьем триместрах беременности.</w:t>
      </w:r>
    </w:p>
    <w:p w:rsidR="007062A5" w:rsidRPr="009B6396" w:rsidRDefault="00AC3FD0" w:rsidP="00502F49">
      <w:pPr>
        <w:pStyle w:val="ab"/>
        <w:spacing w:before="0" w:beforeAutospacing="0" w:after="0" w:afterAutospacing="0"/>
        <w:ind w:firstLine="709"/>
        <w:jc w:val="both"/>
        <w:rPr>
          <w:sz w:val="28"/>
        </w:rPr>
      </w:pPr>
      <w:r w:rsidRPr="009B6396">
        <w:rPr>
          <w:szCs w:val="22"/>
        </w:rPr>
        <w:t>Кормление грудью не является противопоказанием для вакцинации.</w:t>
      </w:r>
      <w:r w:rsidR="009B6396" w:rsidRPr="009B6396">
        <w:rPr>
          <w:color w:val="000000" w:themeColor="text1"/>
          <w:sz w:val="28"/>
        </w:rPr>
        <w:t xml:space="preserve"> </w:t>
      </w:r>
    </w:p>
    <w:sectPr w:rsidR="007062A5" w:rsidRPr="009B6396" w:rsidSect="009B6396">
      <w:footerReference w:type="default" r:id="rId10"/>
      <w:pgSz w:w="11906" w:h="16838"/>
      <w:pgMar w:top="426" w:right="850" w:bottom="426" w:left="1134" w:header="708" w:footer="1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D32" w:rsidRDefault="00A16D32" w:rsidP="00F561DA">
      <w:pPr>
        <w:spacing w:after="0" w:line="240" w:lineRule="auto"/>
      </w:pPr>
      <w:r>
        <w:separator/>
      </w:r>
    </w:p>
  </w:endnote>
  <w:endnote w:type="continuationSeparator" w:id="1">
    <w:p w:rsidR="00A16D32" w:rsidRDefault="00A16D32" w:rsidP="00F56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5CF" w:rsidRPr="00026F71" w:rsidRDefault="00F625CF" w:rsidP="00F625CF">
    <w:pPr>
      <w:pStyle w:val="a5"/>
      <w:jc w:val="center"/>
      <w:rPr>
        <w:rFonts w:ascii="Times New Roman" w:hAnsi="Times New Roman" w:cs="Times New Roman"/>
        <w:sz w:val="20"/>
      </w:rPr>
    </w:pPr>
    <w:r w:rsidRPr="00026F71">
      <w:rPr>
        <w:rFonts w:ascii="Times New Roman" w:hAnsi="Times New Roman" w:cs="Times New Roman"/>
        <w:sz w:val="20"/>
      </w:rPr>
      <w:t>ГУ «Дубровенский районный центр гигиены и эпидемиологии»</w:t>
    </w:r>
    <w:r w:rsidR="00826FE8">
      <w:rPr>
        <w:rFonts w:ascii="Times New Roman" w:hAnsi="Times New Roman" w:cs="Times New Roman"/>
        <w:sz w:val="20"/>
      </w:rPr>
      <w:t>,</w:t>
    </w:r>
    <w:r w:rsidR="00C30F29">
      <w:rPr>
        <w:rFonts w:ascii="Times New Roman" w:hAnsi="Times New Roman" w:cs="Times New Roman"/>
        <w:sz w:val="20"/>
      </w:rPr>
      <w:t xml:space="preserve"> 23 сентября </w:t>
    </w:r>
    <w:r w:rsidR="00826FE8">
      <w:rPr>
        <w:rFonts w:ascii="Times New Roman" w:hAnsi="Times New Roman" w:cs="Times New Roman"/>
        <w:sz w:val="20"/>
      </w:rPr>
      <w:t>2025</w:t>
    </w:r>
  </w:p>
  <w:p w:rsidR="00F625CF" w:rsidRDefault="00F625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D32" w:rsidRDefault="00A16D32" w:rsidP="00F561DA">
      <w:pPr>
        <w:spacing w:after="0" w:line="240" w:lineRule="auto"/>
      </w:pPr>
      <w:r>
        <w:separator/>
      </w:r>
    </w:p>
  </w:footnote>
  <w:footnote w:type="continuationSeparator" w:id="1">
    <w:p w:rsidR="00A16D32" w:rsidRDefault="00A16D32" w:rsidP="00F56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704A1"/>
    <w:multiLevelType w:val="hybridMultilevel"/>
    <w:tmpl w:val="64744768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22E01827"/>
    <w:multiLevelType w:val="hybridMultilevel"/>
    <w:tmpl w:val="795C2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F2949"/>
    <w:multiLevelType w:val="hybridMultilevel"/>
    <w:tmpl w:val="910281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F4BFF"/>
    <w:multiLevelType w:val="hybridMultilevel"/>
    <w:tmpl w:val="880C98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B330D92"/>
    <w:multiLevelType w:val="hybridMultilevel"/>
    <w:tmpl w:val="BA1A3136"/>
    <w:lvl w:ilvl="0" w:tplc="32A4272A">
      <w:start w:val="1"/>
      <w:numFmt w:val="bullet"/>
      <w:lvlText w:val=""/>
      <w:lvlJc w:val="left"/>
      <w:pPr>
        <w:ind w:left="321" w:hanging="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309F7F57"/>
    <w:multiLevelType w:val="hybridMultilevel"/>
    <w:tmpl w:val="09BCCD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405E6"/>
    <w:multiLevelType w:val="hybridMultilevel"/>
    <w:tmpl w:val="DBDE89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27C6F"/>
    <w:multiLevelType w:val="hybridMultilevel"/>
    <w:tmpl w:val="E7FC5C06"/>
    <w:lvl w:ilvl="0" w:tplc="32A4272A">
      <w:start w:val="1"/>
      <w:numFmt w:val="bullet"/>
      <w:lvlText w:val=""/>
      <w:lvlJc w:val="left"/>
      <w:pPr>
        <w:ind w:left="113" w:hanging="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43DC1528"/>
    <w:multiLevelType w:val="hybridMultilevel"/>
    <w:tmpl w:val="369A36A4"/>
    <w:lvl w:ilvl="0" w:tplc="A266BB46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48F76840"/>
    <w:multiLevelType w:val="hybridMultilevel"/>
    <w:tmpl w:val="B180198A"/>
    <w:lvl w:ilvl="0" w:tplc="566CD8B8">
      <w:start w:val="1"/>
      <w:numFmt w:val="bullet"/>
      <w:lvlText w:val=""/>
      <w:lvlJc w:val="left"/>
      <w:pPr>
        <w:ind w:left="170" w:hanging="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0">
    <w:nsid w:val="52414AB3"/>
    <w:multiLevelType w:val="hybridMultilevel"/>
    <w:tmpl w:val="4BEC064C"/>
    <w:lvl w:ilvl="0" w:tplc="0419000B">
      <w:start w:val="1"/>
      <w:numFmt w:val="bullet"/>
      <w:lvlText w:val=""/>
      <w:lvlJc w:val="left"/>
      <w:pPr>
        <w:ind w:left="9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abstractNum w:abstractNumId="11">
    <w:nsid w:val="5E9F443E"/>
    <w:multiLevelType w:val="hybridMultilevel"/>
    <w:tmpl w:val="8D7E8DE4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644F7BD1"/>
    <w:multiLevelType w:val="hybridMultilevel"/>
    <w:tmpl w:val="10528B2C"/>
    <w:lvl w:ilvl="0" w:tplc="0419000B">
      <w:start w:val="1"/>
      <w:numFmt w:val="bullet"/>
      <w:lvlText w:val=""/>
      <w:lvlJc w:val="left"/>
      <w:pPr>
        <w:ind w:left="56" w:hanging="5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3">
    <w:nsid w:val="6805577F"/>
    <w:multiLevelType w:val="hybridMultilevel"/>
    <w:tmpl w:val="F9246DDE"/>
    <w:lvl w:ilvl="0" w:tplc="0419000F">
      <w:start w:val="1"/>
      <w:numFmt w:val="decimal"/>
      <w:lvlText w:val="%1."/>
      <w:lvlJc w:val="left"/>
      <w:pPr>
        <w:ind w:left="1035" w:hanging="360"/>
      </w:p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6988671D"/>
    <w:multiLevelType w:val="hybridMultilevel"/>
    <w:tmpl w:val="438E0F7A"/>
    <w:lvl w:ilvl="0" w:tplc="32A4272A">
      <w:start w:val="1"/>
      <w:numFmt w:val="bullet"/>
      <w:lvlText w:val=""/>
      <w:lvlJc w:val="left"/>
      <w:pPr>
        <w:ind w:left="397" w:hanging="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14"/>
  </w:num>
  <w:num w:numId="8">
    <w:abstractNumId w:val="4"/>
  </w:num>
  <w:num w:numId="9">
    <w:abstractNumId w:val="12"/>
  </w:num>
  <w:num w:numId="10">
    <w:abstractNumId w:val="10"/>
  </w:num>
  <w:num w:numId="11">
    <w:abstractNumId w:val="5"/>
  </w:num>
  <w:num w:numId="12">
    <w:abstractNumId w:val="8"/>
  </w:num>
  <w:num w:numId="13">
    <w:abstractNumId w:val="11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3444"/>
    <w:rsid w:val="0000732B"/>
    <w:rsid w:val="00021018"/>
    <w:rsid w:val="00026F71"/>
    <w:rsid w:val="00072B82"/>
    <w:rsid w:val="0007300C"/>
    <w:rsid w:val="000A5B75"/>
    <w:rsid w:val="000B4DCA"/>
    <w:rsid w:val="00177561"/>
    <w:rsid w:val="001A7DD6"/>
    <w:rsid w:val="001E25B5"/>
    <w:rsid w:val="001F553D"/>
    <w:rsid w:val="00201985"/>
    <w:rsid w:val="002608A9"/>
    <w:rsid w:val="00262B83"/>
    <w:rsid w:val="00285780"/>
    <w:rsid w:val="002E3868"/>
    <w:rsid w:val="00310C6D"/>
    <w:rsid w:val="003206DD"/>
    <w:rsid w:val="00342BB3"/>
    <w:rsid w:val="00346B03"/>
    <w:rsid w:val="003B01E6"/>
    <w:rsid w:val="00407594"/>
    <w:rsid w:val="00414022"/>
    <w:rsid w:val="00502F49"/>
    <w:rsid w:val="00541CF4"/>
    <w:rsid w:val="005E429E"/>
    <w:rsid w:val="0068759C"/>
    <w:rsid w:val="006B155A"/>
    <w:rsid w:val="007062A5"/>
    <w:rsid w:val="007635AC"/>
    <w:rsid w:val="00796777"/>
    <w:rsid w:val="007A3A05"/>
    <w:rsid w:val="007E67FC"/>
    <w:rsid w:val="00826FE8"/>
    <w:rsid w:val="008B2155"/>
    <w:rsid w:val="008C15EE"/>
    <w:rsid w:val="008F15D6"/>
    <w:rsid w:val="008F50F3"/>
    <w:rsid w:val="008F7290"/>
    <w:rsid w:val="00987919"/>
    <w:rsid w:val="009B6396"/>
    <w:rsid w:val="009D374F"/>
    <w:rsid w:val="00A01ECE"/>
    <w:rsid w:val="00A16D32"/>
    <w:rsid w:val="00A42540"/>
    <w:rsid w:val="00A708E2"/>
    <w:rsid w:val="00A726B0"/>
    <w:rsid w:val="00A82D06"/>
    <w:rsid w:val="00A93444"/>
    <w:rsid w:val="00AC3FD0"/>
    <w:rsid w:val="00AE6F96"/>
    <w:rsid w:val="00AE78CA"/>
    <w:rsid w:val="00AF4ACC"/>
    <w:rsid w:val="00B53365"/>
    <w:rsid w:val="00BF6992"/>
    <w:rsid w:val="00BF72F0"/>
    <w:rsid w:val="00C10EF4"/>
    <w:rsid w:val="00C30F29"/>
    <w:rsid w:val="00C9778B"/>
    <w:rsid w:val="00D33D54"/>
    <w:rsid w:val="00D71B9F"/>
    <w:rsid w:val="00D75B23"/>
    <w:rsid w:val="00D77EFD"/>
    <w:rsid w:val="00DB3D99"/>
    <w:rsid w:val="00DE732C"/>
    <w:rsid w:val="00E31F81"/>
    <w:rsid w:val="00E54D57"/>
    <w:rsid w:val="00E95E8E"/>
    <w:rsid w:val="00EA6D7C"/>
    <w:rsid w:val="00EB4933"/>
    <w:rsid w:val="00EE65A2"/>
    <w:rsid w:val="00EF4923"/>
    <w:rsid w:val="00F0647A"/>
    <w:rsid w:val="00F41DCD"/>
    <w:rsid w:val="00F561DA"/>
    <w:rsid w:val="00F625CF"/>
    <w:rsid w:val="00FE0F79"/>
    <w:rsid w:val="00FF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fc,#cff,#fcf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1DA"/>
  </w:style>
  <w:style w:type="paragraph" w:styleId="a5">
    <w:name w:val="footer"/>
    <w:basedOn w:val="a"/>
    <w:link w:val="a6"/>
    <w:uiPriority w:val="99"/>
    <w:unhideWhenUsed/>
    <w:rsid w:val="00F56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1DA"/>
  </w:style>
  <w:style w:type="character" w:styleId="a7">
    <w:name w:val="Placeholder Text"/>
    <w:basedOn w:val="a0"/>
    <w:uiPriority w:val="99"/>
    <w:semiHidden/>
    <w:rsid w:val="00AF4AC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F4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AC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F4AC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AC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a"/>
    <w:rsid w:val="00AC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1DA"/>
  </w:style>
  <w:style w:type="paragraph" w:styleId="a5">
    <w:name w:val="footer"/>
    <w:basedOn w:val="a"/>
    <w:link w:val="a6"/>
    <w:uiPriority w:val="99"/>
    <w:unhideWhenUsed/>
    <w:rsid w:val="00F56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1DA"/>
  </w:style>
  <w:style w:type="character" w:styleId="a7">
    <w:name w:val="Placeholder Text"/>
    <w:basedOn w:val="a0"/>
    <w:uiPriority w:val="99"/>
    <w:semiHidden/>
    <w:rsid w:val="00AF4AC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F4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AC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F4A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899FC-0538-4862-A942-065A1B3A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2025-09-23T10:00:00Z</dcterms:created>
  <dcterms:modified xsi:type="dcterms:W3CDTF">2025-09-23T10:00:00Z</dcterms:modified>
</cp:coreProperties>
</file>